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1017" w14:textId="77777777" w:rsidR="00A44531" w:rsidRPr="00A44531" w:rsidRDefault="00A44531" w:rsidP="00A445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4531">
        <w:rPr>
          <w:rFonts w:ascii="Times New Roman" w:hAnsi="Times New Roman" w:cs="Times New Roman"/>
          <w:b/>
          <w:bCs/>
        </w:rPr>
        <w:t>Консультация для родителей</w:t>
      </w:r>
    </w:p>
    <w:p w14:paraId="41EB2EC7" w14:textId="77777777" w:rsidR="00A44531" w:rsidRPr="00A44531" w:rsidRDefault="00A44531" w:rsidP="00A445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4531">
        <w:rPr>
          <w:rFonts w:ascii="Times New Roman" w:hAnsi="Times New Roman" w:cs="Times New Roman"/>
          <w:b/>
          <w:bCs/>
        </w:rPr>
        <w:t>«Правильное отношение к природе начинается в семье».</w:t>
      </w:r>
    </w:p>
    <w:p w14:paraId="766E5BC3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Беседуйте с детьми о природе.</w:t>
      </w:r>
    </w:p>
    <w:p w14:paraId="02C32F05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14EF8AF1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•Объясните детям необходимость бережного отношения к первозданной чистоте природы ради блага всего живого на Земле.</w:t>
      </w:r>
    </w:p>
    <w:p w14:paraId="44B1F4E7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7A0D18FB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•Необходимо привлечь их внимание к тому; что хозяйственная деятельность людей влияет на качество воды, воздуха.</w:t>
      </w:r>
    </w:p>
    <w:p w14:paraId="638457EE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672E4450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•Необходимо показать, что природа – основной источник достатка и благополучия людей, что человек не может сделать материалы лучше тех, что созданы природой.</w:t>
      </w:r>
    </w:p>
    <w:p w14:paraId="74FF9EC1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0D7A4F52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Цель</w:t>
      </w:r>
      <w:proofErr w:type="gramStart"/>
      <w:r w:rsidRPr="00A44531">
        <w:rPr>
          <w:rFonts w:ascii="Times New Roman" w:hAnsi="Times New Roman" w:cs="Times New Roman"/>
        </w:rPr>
        <w:t>: Учить</w:t>
      </w:r>
      <w:proofErr w:type="gramEnd"/>
      <w:r w:rsidRPr="00A44531">
        <w:rPr>
          <w:rFonts w:ascii="Times New Roman" w:hAnsi="Times New Roman" w:cs="Times New Roman"/>
        </w:rPr>
        <w:t xml:space="preserve"> детей беречь природу. Продолжать знакомиться с явлениями природы.</w:t>
      </w:r>
    </w:p>
    <w:p w14:paraId="2841C459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7E164FB6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Природа оказывается огромное влияние на формирования личности, ее умственное, нравственное, эстетическое, трудовое и физическое воспитание. Взрослые, воспоминания свое детство, невольно думают о речке, в которой купались, о лесе, где впервые услышали пение птиц, о полянке, на которой собирали землянику.</w:t>
      </w:r>
    </w:p>
    <w:p w14:paraId="38FD00F7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5D1AC358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Какими вырастут наши дети, зависит от нас. Мы должны научить детей не только брать от природы, но и заботиться о ней, охранять и преумножать наши богатства.</w:t>
      </w:r>
    </w:p>
    <w:p w14:paraId="66C4E8F9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2B2A88C7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•Приучайте детей не рвать без необходимости цветы, не ломать кустарники, не портить деревья.</w:t>
      </w:r>
    </w:p>
    <w:p w14:paraId="19CDF87C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0DC27DBF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•Учить детей бережно относиться к насекомым, птицам, животным.</w:t>
      </w:r>
    </w:p>
    <w:p w14:paraId="795ED3E9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45F49572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•Систематически объясняйте детям взаимосвязь природы и человека. Учите замечать красоту окружающей природы.</w:t>
      </w:r>
    </w:p>
    <w:p w14:paraId="5315FD5F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0DA5FFE1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•Воспитывайте бережное отношение к хлебу и другим продуктам, к воде и электроэнергии.</w:t>
      </w:r>
    </w:p>
    <w:p w14:paraId="34561077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64C261C5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 xml:space="preserve">Во время наблюдения расширяйте кругозор у детей. И времени для этого специально отводить не надо. Достаточно посмотреть вокруг, когда идете по дороге в детский садик и обратно. Всегда можно увидеть интересное: как встает </w:t>
      </w:r>
      <w:proofErr w:type="gramStart"/>
      <w:r w:rsidRPr="00A44531">
        <w:rPr>
          <w:rFonts w:ascii="Times New Roman" w:hAnsi="Times New Roman" w:cs="Times New Roman"/>
        </w:rPr>
        <w:t>солнышко</w:t>
      </w:r>
      <w:proofErr w:type="gramEnd"/>
      <w:r w:rsidRPr="00A44531">
        <w:rPr>
          <w:rFonts w:ascii="Times New Roman" w:hAnsi="Times New Roman" w:cs="Times New Roman"/>
        </w:rPr>
        <w:t>, блестят капельки росы, сверкает иней, поют птички, тают сосульки.</w:t>
      </w:r>
    </w:p>
    <w:p w14:paraId="102DB9C8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453CE0C2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Поупражняйте детей в выполнении правил поведения в природе:</w:t>
      </w:r>
    </w:p>
    <w:p w14:paraId="4B8747AB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1FD5591E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•В лесу надо ходить по тропинкам, т. к. можно наступить на насекомых.</w:t>
      </w:r>
    </w:p>
    <w:p w14:paraId="56C8A040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69B8949C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 xml:space="preserve">•На утоптанной земле дождевым червям трудно делать </w:t>
      </w:r>
      <w:proofErr w:type="gramStart"/>
      <w:r w:rsidRPr="00A44531">
        <w:rPr>
          <w:rFonts w:ascii="Times New Roman" w:hAnsi="Times New Roman" w:cs="Times New Roman"/>
        </w:rPr>
        <w:t>свои «ходы»</w:t>
      </w:r>
      <w:proofErr w:type="gramEnd"/>
      <w:r w:rsidRPr="00A44531">
        <w:rPr>
          <w:rFonts w:ascii="Times New Roman" w:hAnsi="Times New Roman" w:cs="Times New Roman"/>
        </w:rPr>
        <w:t xml:space="preserve"> и почва не рыхлится, а корни растений «задыхаются» без воздуха и постепенно отмирают.</w:t>
      </w:r>
    </w:p>
    <w:p w14:paraId="692A0AF2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0CF2E3CC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•Нельзя разжигать костры, ломать ветки.</w:t>
      </w:r>
    </w:p>
    <w:p w14:paraId="5D19C294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404A8DD1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•Нельзя в лесу включать громкую музыку т. к. можно спугнуть птицу с гнезда.</w:t>
      </w:r>
    </w:p>
    <w:p w14:paraId="072F73E7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427E2AC0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•Нельзя разорять гнезд птичьих, заглядывать в гнезда, брать в руки яйца, птенцов.</w:t>
      </w:r>
    </w:p>
    <w:p w14:paraId="7D3AECAD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58969C63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lastRenderedPageBreak/>
        <w:t>Во время прогулок интересно показать детям растения, занесенные в Красную книгу, познакомить ребят с лекарственными травами, рассказать, почему их так называют. Дети легко запоминают такие названия, как</w:t>
      </w:r>
    </w:p>
    <w:p w14:paraId="24FA5F67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342AB94D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мать-и-мачеха, валериана, подорожник и др. Таким образом, каждый ребенок должен хорошо знать правила обращения с объектами природы.</w:t>
      </w:r>
    </w:p>
    <w:p w14:paraId="6613925E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17E3005C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Важно создать эмоциональный контакт ребенка с природой: пусть самостоятельно побродит, отыщет что-то необычное, тихо посидит на пригорке, послушает пение птиц или журчание ручья, просто поглядит вокруг себя.</w:t>
      </w:r>
    </w:p>
    <w:p w14:paraId="7A918596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3BBEC63A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Какими будут наши дети, зависит от нас.</w:t>
      </w:r>
    </w:p>
    <w:p w14:paraId="20C766EE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1CC4735B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  <w:r w:rsidRPr="00A44531">
        <w:rPr>
          <w:rFonts w:ascii="Times New Roman" w:hAnsi="Times New Roman" w:cs="Times New Roman"/>
        </w:rPr>
        <w:t>Нужно, чтобы каждый из нас по-настоящему полюбить природу. Сохранить зелень лесов, полей, солнечный свет и свежий воздух, чистую воду</w:t>
      </w:r>
      <w:proofErr w:type="gramStart"/>
      <w:r w:rsidRPr="00A44531">
        <w:rPr>
          <w:rFonts w:ascii="Times New Roman" w:hAnsi="Times New Roman" w:cs="Times New Roman"/>
        </w:rPr>
        <w:t>- это</w:t>
      </w:r>
      <w:proofErr w:type="gramEnd"/>
      <w:r w:rsidRPr="00A44531">
        <w:rPr>
          <w:rFonts w:ascii="Times New Roman" w:hAnsi="Times New Roman" w:cs="Times New Roman"/>
        </w:rPr>
        <w:t xml:space="preserve"> значит обеспечить жизнь наших детей, внуков, правнуков. Сберечь наши богатство нам должны помочь наши дети.</w:t>
      </w:r>
    </w:p>
    <w:p w14:paraId="378A3B0F" w14:textId="77777777" w:rsidR="00A44531" w:rsidRPr="00A44531" w:rsidRDefault="00A44531" w:rsidP="00A44531">
      <w:pPr>
        <w:spacing w:after="0" w:line="240" w:lineRule="auto"/>
        <w:rPr>
          <w:rFonts w:ascii="Times New Roman" w:hAnsi="Times New Roman" w:cs="Times New Roman"/>
        </w:rPr>
      </w:pPr>
    </w:p>
    <w:p w14:paraId="7D755755" w14:textId="77777777" w:rsidR="00B34B47" w:rsidRPr="00A44531" w:rsidRDefault="00B34B47" w:rsidP="00A44531">
      <w:pPr>
        <w:spacing w:after="0" w:line="240" w:lineRule="auto"/>
        <w:rPr>
          <w:rFonts w:ascii="Times New Roman" w:hAnsi="Times New Roman" w:cs="Times New Roman"/>
        </w:rPr>
      </w:pPr>
    </w:p>
    <w:sectPr w:rsidR="00B34B47" w:rsidRPr="00A44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18"/>
    <w:rsid w:val="00A44531"/>
    <w:rsid w:val="00A45218"/>
    <w:rsid w:val="00B34B47"/>
    <w:rsid w:val="00FB6A64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EAB7"/>
  <w15:chartTrackingRefBased/>
  <w15:docId w15:val="{7BE0C686-08DD-4543-B918-87311F30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2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52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52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52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52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52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5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5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52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52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52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52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5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2025-12-06T14:24:00Z</dcterms:created>
  <dcterms:modified xsi:type="dcterms:W3CDTF">2025-12-06T14:31:00Z</dcterms:modified>
</cp:coreProperties>
</file>