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49DDA">
      <w:pPr>
        <w:shd w:val="clear" w:color="auto" w:fill="FFFFFF"/>
        <w:spacing w:after="0" w:line="36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Конспект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val="en-US" w:eastAsia="ru-RU"/>
        </w:rPr>
        <w:t xml:space="preserve"> по теме «Одежда, обувь, головные уборы»</w:t>
      </w:r>
    </w:p>
    <w:p w14:paraId="315FD83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Образовательные задачи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закрепление представлений об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головных уборах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их назначении, деталях, материалах из которых сшиты, сделаны; уточнить, расширить и активизировать словарь по теме; учить соотносить выбор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обуви и головного убора с временем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0D05EB0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Развивающие задачи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Развивать диалогическую речь, зрительное внимание, восприятие, речевой слух, память, тонкую моторику и координацию речи с движением; учить классифицировать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14:paraId="5CEB113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Воспитательные задачи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формировать опрятность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аккуратность.</w:t>
      </w:r>
    </w:p>
    <w:p w14:paraId="2AAB7F9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6420F69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Сегодня мы с вами отправимся в необычную страну, а чтобы туда попасть необходимо обуть наши волшебные сапожки.</w:t>
      </w:r>
    </w:p>
    <w:p w14:paraId="077EA99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выполняют действия и движения в соответствии с содержанием стихотворения.</w:t>
      </w:r>
    </w:p>
    <w:p w14:paraId="637847A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иду, иду, поднимая ножки.</w:t>
      </w:r>
    </w:p>
    <w:p w14:paraId="03D39BA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меня на ногах волшебные сапожки.</w:t>
      </w:r>
    </w:p>
    <w:p w14:paraId="111AD11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Высоко, высоко поднимая ножки,</w:t>
      </w:r>
    </w:p>
    <w:p w14:paraId="4CF6431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всем показать волшебные сапожки.</w:t>
      </w:r>
    </w:p>
    <w:p w14:paraId="3AAF2E3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Ай-ай-ай! Посмотри, лужа-то какая!</w:t>
      </w:r>
    </w:p>
    <w:p w14:paraId="60FFCAA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Ай-ай-ай! Посмотри, лужа-то большая!</w:t>
      </w:r>
    </w:p>
    <w:p w14:paraId="3A899D0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Высоко, высоко, высоко подпрыгну.</w:t>
      </w:r>
    </w:p>
    <w:p w14:paraId="74A3C1A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боюсь, не боюсь лужу перепрыгну</w:t>
      </w:r>
    </w:p>
    <w:p w14:paraId="382AD9F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Вот мы и попали в волшебную страну. А кто живет в этой стране вы узнаете, отгадав загадку.</w:t>
      </w:r>
    </w:p>
    <w:p w14:paraId="5460159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Загадка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Везде ты видишь эти вещи, ведь в них удобно и тепло,</w:t>
      </w:r>
    </w:p>
    <w:p w14:paraId="59DA841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много их на белом свете, но их запомнить мудрено.</w:t>
      </w:r>
    </w:p>
    <w:p w14:paraId="212B538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Эти вещи надо знать, в них хорошо играть и спать,</w:t>
      </w:r>
    </w:p>
    <w:p w14:paraId="3565068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Гулять и летом и в мороз, и даже в холод прятать нос.</w:t>
      </w:r>
    </w:p>
    <w:p w14:paraId="1A00AD7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Они о многом могут рассказать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4C18E56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их надел, куда пошел, зачем их надо примерять,</w:t>
      </w:r>
    </w:p>
    <w:p w14:paraId="4805E00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ног, для рук, для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головы они важны и хороши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</w:t>
      </w:r>
    </w:p>
    <w:p w14:paraId="48B654A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Красивы, просто загляденье, о чем мое стихотворенье?</w:t>
      </w:r>
    </w:p>
    <w:p w14:paraId="0C5AC22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Правильно о самых разных вещах, которые можно назвать одним словом –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6FD16FE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Давайте посмотрим, какую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вы сегодня надели в детский сад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(дети называют)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1EEDECF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 что обуто у вас на ногах?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(ответы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64A7671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 знаете названия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 наверно хотите узнать о них еще больше, где и из чего шьют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кто делает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Я в этом вам сегодня помогу.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(пригласить за столы)</w:t>
      </w:r>
    </w:p>
    <w:p w14:paraId="0EECF58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Постановка проблемной ситуации.</w:t>
      </w:r>
    </w:p>
    <w:p w14:paraId="17C8900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Для чего нужна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(защищает от холода, жары, ветра дождя, украшает, оберегает от травм)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170B801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Зачем человеку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(чтоб ноги не мерзли, защищает от воды острых предметов)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4C6C106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Для чего нужны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головные уборы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(укрывают от жары, дождя, холода)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37309FB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люди носят с давних времен. Сначала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делали из шкур животных, на которых охотились, из листьев деревьев. Со временем появилась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из растительных и искусственных тканей, она стала разнообразней, прочней и привлекательней. В качестве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использовались шкура, кора древесины, позже человек научился плести лапти из веток, в некоторых странах делали деревянную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Теперь ее можно увидеть в музее.</w:t>
      </w:r>
    </w:p>
    <w:p w14:paraId="18D2933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Скажите у зверей есть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 (шерсть, у рыб? (чешуя, у птиц?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(перья)</w:t>
      </w:r>
    </w:p>
    <w:p w14:paraId="2AAFFB9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Вспомните кто из животных меняет шубку?</w:t>
      </w:r>
    </w:p>
    <w:p w14:paraId="70DEE66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Действительно некоторые животные меняют шубку в зависимости от сезона осенью и весной. А человек меняет свою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зависимости от времени года, ситуации, в которой он находится. Как одним словом можно назвать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которую мы надеваем на улицу?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(верхняя)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 какую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 мы надеваем на тело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(нижнее белье)</w:t>
      </w:r>
    </w:p>
    <w:p w14:paraId="74CDDF2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Какая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бывает в разные времена года?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(зимняя, летняя, осенняя, весенняя)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49D0575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Перечислите зимнюю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Летнюю. Весеннюю и осеннюю.</w:t>
      </w:r>
    </w:p>
    <w:p w14:paraId="2B7384E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 любое время года мы можем быть дома, на празднике, заниматься спортом. Для каждого случая своя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193822C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Назовите домашнюю, праздничную, спортивную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5316EA4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 как вы думаете, какая бывает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(мужская, женская, детская, спортивная, зимняя, летняя)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7F3A4AB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головные уборы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 (зимние, летние, мужские, женские, специальные, назовите их.</w:t>
      </w:r>
    </w:p>
    <w:p w14:paraId="3FA8C70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Физминутка.</w:t>
      </w:r>
    </w:p>
    <w:p w14:paraId="3A42D68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 кто же шьет нам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головные уборы и делает обувь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</w:t>
      </w:r>
    </w:p>
    <w:p w14:paraId="7D12DD2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 и головные уборы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шьют на швейных фабриках, затем продают в магазине, шьют в ателье. Сначала модельер моделирует придумывает модели, закройщик снимает мерки, делает выкройки по которым будут шить, портной и швея шьют по выкройкам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Обувь делают на обувной фабрике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Люди которые делают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обувь называются обувщиками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47B2AA9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«Что сначала, что потом»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(цепочка создания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одежды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6118393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Давайте рассмотрим из чего шьют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головные уборы- ситца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хлопка, шерсти, джинса, шелка, меха, кожи, балони.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Обувь делают из кожи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резины, войлока.</w:t>
      </w:r>
    </w:p>
    <w:p w14:paraId="7DB2A07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с мячом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«Из чего сделано»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435FBB9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Каждый предмет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головного убора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обуви состоит из 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0891348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Давайте рассмотрим.</w:t>
      </w:r>
    </w:p>
    <w:p w14:paraId="56D022D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Работа в парах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«Четвертый лишний»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4848DA2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Чтобы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одежда дольше служила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что нужно для этого делать.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(ответы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127917F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 какими предметами вы сегодня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познакомились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(ответы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364C750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Предложить игру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«Собери на прогулку»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3A34295B">
      <w:pPr>
        <w:spacing w:line="360" w:lineRule="auto"/>
        <w:jc w:val="both"/>
      </w:pPr>
    </w:p>
    <w:p w14:paraId="6570A42A"/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7429023"/>
      <w:docPartObj>
        <w:docPartGallery w:val="autotext"/>
      </w:docPartObj>
    </w:sdtPr>
    <w:sdtContent>
      <w:p w14:paraId="23BA4D29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09C6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3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2025-02-12T06:07:00Z</dcterms:created>
  <dc:creator>тимофей</dc:creator>
  <cp:lastModifiedBy>тимофей</cp:lastModifiedBy>
  <dcterms:modified xsi:type="dcterms:W3CDTF">2025-02-12T06:08:45Z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B9C415740A0D4955B59798241BE44B12_12</vt:lpwstr>
  </property>
</Properties>
</file>