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EC50">
      <w:pPr>
        <w:pStyle w:val="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 для родителей в младшей группе</w:t>
      </w:r>
    </w:p>
    <w:p w14:paraId="1A927AC8">
      <w:pPr>
        <w:pStyle w:val="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тему: «День защитника Отечества»</w:t>
      </w:r>
      <w:bookmarkStart w:id="0" w:name="_GoBack"/>
      <w:bookmarkEnd w:id="0"/>
    </w:p>
    <w:p w14:paraId="2413E461">
      <w:pPr>
        <w:pStyle w:val="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Беседа о празднике.</w:t>
      </w:r>
      <w:r>
        <w:rPr>
          <w:color w:val="000000"/>
          <w:sz w:val="28"/>
          <w:szCs w:val="28"/>
        </w:rPr>
        <w:t xml:space="preserve"> </w:t>
      </w:r>
    </w:p>
    <w:p w14:paraId="188C7653">
      <w:pPr>
        <w:pStyle w:val="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Расскажите детям, что скоро мы будем отмечать праздник </w:t>
      </w:r>
      <w:r>
        <w:rPr>
          <w:b/>
          <w:bCs/>
          <w:color w:val="000000"/>
          <w:sz w:val="28"/>
          <w:szCs w:val="28"/>
        </w:rPr>
        <w:t>«День Защитника Отечества».</w:t>
      </w:r>
      <w:r>
        <w:rPr>
          <w:color w:val="000000"/>
          <w:sz w:val="28"/>
          <w:szCs w:val="28"/>
        </w:rPr>
        <w:t xml:space="preserve"> Этот праздник настоящих мужчин, наших защитников. Это ваши папы, дедушки, которые в свое время мужественно защищали нашу Родину, служили в армии. Есть такая проф</w:t>
      </w:r>
      <w:r>
        <w:rPr>
          <w:b/>
          <w:bCs/>
          <w:color w:val="000000"/>
          <w:sz w:val="28"/>
          <w:szCs w:val="28"/>
        </w:rPr>
        <w:t xml:space="preserve">ессия – Родину защищать. </w:t>
      </w:r>
    </w:p>
    <w:p w14:paraId="28B9474A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.Покажите фотографии папы, дедушки одетых в разную одежду, которая называется </w:t>
      </w:r>
      <w:r>
        <w:rPr>
          <w:b/>
          <w:bCs/>
          <w:color w:val="000000"/>
          <w:sz w:val="28"/>
          <w:szCs w:val="28"/>
        </w:rPr>
        <w:t>«военная форма».</w:t>
      </w:r>
    </w:p>
    <w:p w14:paraId="1BDA5EDD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Расскажите детям, какие у них хорошие сильные папы, защищают их, вас и нашу страну. И чтобы стать такими как папа, нужно хорошо кушать, заниматься спортом, никогда никого не обижать. Потому что сильный человек - не обидчик, он – защитник. Когда вы подрастете, тоже будете </w:t>
      </w:r>
      <w:r>
        <w:rPr>
          <w:b/>
          <w:bCs/>
          <w:color w:val="000000"/>
          <w:sz w:val="28"/>
          <w:szCs w:val="28"/>
        </w:rPr>
        <w:t>сильными защитниками</w:t>
      </w:r>
      <w:r>
        <w:rPr>
          <w:color w:val="000000"/>
          <w:sz w:val="28"/>
          <w:szCs w:val="28"/>
        </w:rPr>
        <w:t xml:space="preserve"> своей семьи и своей </w:t>
      </w:r>
      <w:r>
        <w:rPr>
          <w:b/>
          <w:bCs/>
          <w:color w:val="000000"/>
          <w:sz w:val="28"/>
          <w:szCs w:val="28"/>
        </w:rPr>
        <w:t>Родины.</w:t>
      </w:r>
      <w:r>
        <w:rPr>
          <w:color w:val="000000"/>
          <w:sz w:val="28"/>
          <w:szCs w:val="28"/>
        </w:rPr>
        <w:t xml:space="preserve"> </w:t>
      </w:r>
    </w:p>
    <w:p w14:paraId="1F1B7F92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Беседа о военных профессиях:</w:t>
      </w:r>
    </w:p>
    <w:p w14:paraId="43A68319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 фигурок – солдатиков.</w:t>
      </w:r>
    </w:p>
    <w:p w14:paraId="10C02AE3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управляет самолетом, вертолетом? (</w:t>
      </w:r>
      <w:r>
        <w:rPr>
          <w:i/>
          <w:iCs/>
          <w:color w:val="000000"/>
          <w:sz w:val="28"/>
          <w:szCs w:val="28"/>
        </w:rPr>
        <w:t>Летчик, пилот.</w:t>
      </w:r>
      <w:r>
        <w:rPr>
          <w:color w:val="000000"/>
          <w:sz w:val="28"/>
          <w:szCs w:val="28"/>
        </w:rPr>
        <w:t>)</w:t>
      </w:r>
    </w:p>
    <w:p w14:paraId="046F8297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управляет кораблем? (</w:t>
      </w:r>
      <w:r>
        <w:rPr>
          <w:i/>
          <w:iCs/>
          <w:color w:val="000000"/>
          <w:sz w:val="28"/>
          <w:szCs w:val="28"/>
        </w:rPr>
        <w:t>Моряк, капитан.</w:t>
      </w:r>
      <w:r>
        <w:rPr>
          <w:color w:val="000000"/>
          <w:sz w:val="28"/>
          <w:szCs w:val="28"/>
        </w:rPr>
        <w:t>)</w:t>
      </w:r>
    </w:p>
    <w:p w14:paraId="4D6B16AE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управляет танком? (</w:t>
      </w:r>
      <w:r>
        <w:rPr>
          <w:i/>
          <w:iCs/>
          <w:color w:val="000000"/>
          <w:sz w:val="28"/>
          <w:szCs w:val="28"/>
        </w:rPr>
        <w:t>Танкист.</w:t>
      </w:r>
      <w:r>
        <w:rPr>
          <w:color w:val="000000"/>
          <w:sz w:val="28"/>
          <w:szCs w:val="28"/>
        </w:rPr>
        <w:t>)</w:t>
      </w:r>
    </w:p>
    <w:p w14:paraId="5643208D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на чем летают летчики? (</w:t>
      </w:r>
      <w:r>
        <w:rPr>
          <w:i/>
          <w:iCs/>
          <w:color w:val="000000"/>
          <w:sz w:val="28"/>
          <w:szCs w:val="28"/>
        </w:rPr>
        <w:t>На самолетах, вертолетах.</w:t>
      </w:r>
      <w:r>
        <w:rPr>
          <w:color w:val="000000"/>
          <w:sz w:val="28"/>
          <w:szCs w:val="28"/>
        </w:rPr>
        <w:t>) Показ самолетов.</w:t>
      </w:r>
    </w:p>
    <w:p w14:paraId="18E9E956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чем плавают моряки? (</w:t>
      </w:r>
      <w:r>
        <w:rPr>
          <w:i/>
          <w:iCs/>
          <w:color w:val="000000"/>
          <w:sz w:val="28"/>
          <w:szCs w:val="28"/>
        </w:rPr>
        <w:t>На кораблях.</w:t>
      </w:r>
      <w:r>
        <w:rPr>
          <w:color w:val="000000"/>
          <w:sz w:val="28"/>
          <w:szCs w:val="28"/>
        </w:rPr>
        <w:t>) Показ кораблей.</w:t>
      </w:r>
    </w:p>
    <w:p w14:paraId="7E4C8E90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Чем управляют танкисты? (</w:t>
      </w:r>
      <w:r>
        <w:rPr>
          <w:i/>
          <w:iCs/>
          <w:color w:val="000000"/>
          <w:sz w:val="28"/>
          <w:szCs w:val="28"/>
        </w:rPr>
        <w:t>Танками.</w:t>
      </w:r>
      <w:r>
        <w:rPr>
          <w:color w:val="000000"/>
          <w:sz w:val="28"/>
          <w:szCs w:val="28"/>
        </w:rPr>
        <w:t>) Показ танков.</w:t>
      </w:r>
    </w:p>
    <w:p w14:paraId="13982048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Самолеты, вертолеты, корабли и танки называются военной техникой.</w:t>
      </w:r>
    </w:p>
    <w:p w14:paraId="5EE44FD3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</w:rPr>
        <w:t>5. Поиграйте с детьми в игру «Летчики».</w:t>
      </w:r>
    </w:p>
    <w:p w14:paraId="327E5BEE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Скажите, где летают самолеты? (Высоко в небе.)  Вы будете пилотами самолета. Расправьте «крылья», заведите «мотор»:«ж – ж - ж», летим…</w:t>
      </w:r>
    </w:p>
    <w:p w14:paraId="5F43E260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Самолет летит,</w:t>
      </w:r>
    </w:p>
    <w:p w14:paraId="2C6B8E00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Самолет гудит:</w:t>
      </w:r>
    </w:p>
    <w:p w14:paraId="532F7B50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«У – у – у – у!»</w:t>
      </w:r>
    </w:p>
    <w:p w14:paraId="0A011336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лечу в Москву!</w:t>
      </w:r>
    </w:p>
    <w:p w14:paraId="7D38B858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Командир – пилот</w:t>
      </w:r>
    </w:p>
    <w:p w14:paraId="083DC19C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Самолет ведет:</w:t>
      </w:r>
    </w:p>
    <w:p w14:paraId="5ADC03BB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«У – у – у – у!»</w:t>
      </w:r>
    </w:p>
    <w:p w14:paraId="7A1D5F8A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лечу в Москву!                  (Н. Найденов)</w:t>
      </w:r>
    </w:p>
    <w:p w14:paraId="51572FC4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</w:p>
    <w:p w14:paraId="244C9C24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Проведите с детьми физкультминутки:</w:t>
      </w:r>
    </w:p>
    <w:p w14:paraId="455A91E9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«Солдатик»</w:t>
      </w:r>
    </w:p>
    <w:p w14:paraId="25C1A995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</w:p>
    <w:p w14:paraId="59883D6D">
      <w:pPr>
        <w:pStyle w:val="4"/>
        <w:numPr>
          <w:ilvl w:val="0"/>
          <w:numId w:val="1"/>
        </w:numPr>
        <w:shd w:val="clear" w:color="auto" w:fill="FFFFFF"/>
        <w:spacing w:line="288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одной ноге постой-ка,</w:t>
      </w:r>
    </w:p>
    <w:p w14:paraId="0C24F72E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(руки в стороны с наклонами в стороны)</w:t>
      </w:r>
    </w:p>
    <w:p w14:paraId="15ABF204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ты солдатик стойкий.</w:t>
      </w:r>
    </w:p>
    <w:p w14:paraId="2F1D1403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(тоже на левой)</w:t>
      </w:r>
    </w:p>
    <w:p w14:paraId="3AD4DC61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Ну-ка выше подними,</w:t>
      </w:r>
    </w:p>
    <w:p w14:paraId="463EBB50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(поднять правую ногу (прямую) перед собой)</w:t>
      </w:r>
    </w:p>
    <w:p w14:paraId="01E26E24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 смотри не урони,</w:t>
      </w:r>
    </w:p>
    <w:p w14:paraId="2DD91643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(руки в стороны)</w:t>
      </w:r>
    </w:p>
    <w:p w14:paraId="6FB70A1B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постой на левой,</w:t>
      </w:r>
    </w:p>
    <w:p w14:paraId="6CFBAA8E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(покачивание на одной ноге влево – вправо)</w:t>
      </w:r>
    </w:p>
    <w:p w14:paraId="54303B30">
      <w:pPr>
        <w:pStyle w:val="4"/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ты солдатик смелый.</w:t>
      </w:r>
    </w:p>
    <w:p w14:paraId="597367A4">
      <w:pPr>
        <w:pStyle w:val="4"/>
        <w:shd w:val="clear" w:color="auto" w:fill="FFFFFF"/>
        <w:spacing w:line="288" w:lineRule="atLeast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(то же на другой ноге</w:t>
      </w:r>
      <w:r>
        <w:rPr>
          <w:rFonts w:hint="default"/>
          <w:color w:val="000000"/>
          <w:sz w:val="28"/>
          <w:szCs w:val="28"/>
          <w:lang w:val="ru-RU"/>
        </w:rPr>
        <w:t>)</w:t>
      </w:r>
    </w:p>
    <w:p w14:paraId="149DA135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Загадайте детям загадки о военной технике.</w:t>
      </w:r>
    </w:p>
    <w:p w14:paraId="63A2726D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воде – железный кит,</w:t>
      </w:r>
    </w:p>
    <w:p w14:paraId="03D5613E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Днем и ночью кит не спит,</w:t>
      </w:r>
    </w:p>
    <w:p w14:paraId="605A9113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 снов тому киту,</w:t>
      </w:r>
    </w:p>
    <w:p w14:paraId="3C372A4E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Днем и ночью на посту.</w:t>
      </w:r>
    </w:p>
    <w:p w14:paraId="1B4A423A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</w:rPr>
        <w:t>Корабль.</w:t>
      </w:r>
      <w:r>
        <w:rPr>
          <w:color w:val="000000"/>
          <w:sz w:val="28"/>
          <w:szCs w:val="28"/>
        </w:rPr>
        <w:t>)</w:t>
      </w:r>
    </w:p>
    <w:p w14:paraId="4A5800B7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</w:p>
    <w:p w14:paraId="5F495C93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Смело в небе проплывает,</w:t>
      </w:r>
    </w:p>
    <w:p w14:paraId="54864372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Обгоняя птиц полет.</w:t>
      </w:r>
    </w:p>
    <w:p w14:paraId="56ADDA50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Человек им управляет,</w:t>
      </w:r>
    </w:p>
    <w:p w14:paraId="2390B764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это? (</w:t>
      </w:r>
      <w:r>
        <w:rPr>
          <w:i/>
          <w:iCs/>
          <w:color w:val="000000"/>
          <w:sz w:val="28"/>
          <w:szCs w:val="28"/>
        </w:rPr>
        <w:t>Самолет.</w:t>
      </w:r>
      <w:r>
        <w:rPr>
          <w:color w:val="000000"/>
          <w:sz w:val="28"/>
          <w:szCs w:val="28"/>
        </w:rPr>
        <w:t>)</w:t>
      </w:r>
    </w:p>
    <w:p w14:paraId="3BD6A9C8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</w:p>
    <w:p w14:paraId="3BFD0BB7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разгона в высь взлетаю,</w:t>
      </w:r>
    </w:p>
    <w:p w14:paraId="778E52E7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Стрекозу напоминаю,</w:t>
      </w:r>
    </w:p>
    <w:p w14:paraId="4CCF6EDC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Отправляюсь я в полет.</w:t>
      </w:r>
    </w:p>
    <w:p w14:paraId="3341FE8E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это? (</w:t>
      </w:r>
      <w:r>
        <w:rPr>
          <w:i/>
          <w:iCs/>
          <w:color w:val="000000"/>
          <w:sz w:val="28"/>
          <w:szCs w:val="28"/>
        </w:rPr>
        <w:t>Вертолет.</w:t>
      </w:r>
      <w:r>
        <w:rPr>
          <w:color w:val="000000"/>
          <w:sz w:val="28"/>
          <w:szCs w:val="28"/>
        </w:rPr>
        <w:t>)</w:t>
      </w:r>
    </w:p>
    <w:p w14:paraId="5DC235F5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</w:p>
    <w:p w14:paraId="6ED8866A">
      <w:pPr>
        <w:pStyle w:val="4"/>
        <w:shd w:val="clear" w:color="auto" w:fill="FFFFFF"/>
        <w:spacing w:line="216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Поиграйте с детьми в пальчиковые игры</w:t>
      </w:r>
    </w:p>
    <w:p w14:paraId="5B2585F0">
      <w:pPr>
        <w:pStyle w:val="4"/>
        <w:shd w:val="clear" w:color="auto" w:fill="FFFFFF"/>
        <w:spacing w:line="461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«Солдатики»</w:t>
      </w:r>
    </w:p>
    <w:p w14:paraId="439FDCC0">
      <w:pPr>
        <w:pStyle w:val="4"/>
        <w:shd w:val="clear" w:color="auto" w:fill="FFFFFF"/>
        <w:spacing w:line="46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Аты — баты, аты — баты!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t>на войну идут солдаты.</w:t>
      </w:r>
    </w:p>
    <w:p w14:paraId="136B720E">
      <w:pPr>
        <w:pStyle w:val="4"/>
        <w:shd w:val="clear" w:color="auto" w:fill="FFFFFF"/>
        <w:spacing w:line="461" w:lineRule="atLeast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Указательный и средний пальцы обеих рук «маршируют на столе», изображая солдат (остальные пальцы прижаты к ладони). Важно, чтобы пальцы «маршировали» синхронно, в ногу.</w:t>
      </w:r>
    </w:p>
    <w:p w14:paraId="0EA96F0B">
      <w:pPr>
        <w:pStyle w:val="4"/>
        <w:shd w:val="clear" w:color="auto" w:fill="FFFFFF"/>
        <w:spacing w:line="46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Знамя красное несут,</w:t>
      </w:r>
    </w:p>
    <w:p w14:paraId="613660C3">
      <w:pPr>
        <w:pStyle w:val="4"/>
        <w:shd w:val="clear" w:color="auto" w:fill="FFFFFF"/>
        <w:spacing w:line="461" w:lineRule="atLeast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Руки поднять вверх, пальцы выпрямить, прижать друг к другу, затем согнуть руки в локтях (знамя).</w:t>
      </w:r>
    </w:p>
    <w:p w14:paraId="18EA8FBE">
      <w:pPr>
        <w:pStyle w:val="4"/>
        <w:shd w:val="clear" w:color="auto" w:fill="FFFFFF"/>
        <w:spacing w:line="46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Пушки грозные везут.</w:t>
      </w:r>
    </w:p>
    <w:p w14:paraId="67258C1A">
      <w:pPr>
        <w:pStyle w:val="4"/>
        <w:shd w:val="clear" w:color="auto" w:fill="FFFFFF"/>
        <w:spacing w:line="461" w:lineRule="atLeast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Кулаки обеих рук лежат на столе. Выпрямленные указательные пальцы изображают стволы пушек.</w:t>
      </w:r>
    </w:p>
    <w:p w14:paraId="59352CC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41DF2"/>
    <w:multiLevelType w:val="multilevel"/>
    <w:tmpl w:val="31041D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15D54"/>
    <w:rsid w:val="5B70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2025-02-12T06:14:00Z</dcterms:created>
  <dc:creator>тимофей</dc:creator>
  <cp:lastModifiedBy>тимофей</cp:lastModifiedBy>
  <dcterms:modified xsi:type="dcterms:W3CDTF">2025-02-12T06:43:14Z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4B3621EF892D4D8BB979E7E63FD51D1C_12</vt:lpwstr>
  </property>
</Properties>
</file>